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BC73" w14:textId="77777777" w:rsidR="003053AC" w:rsidRPr="00FF079C" w:rsidRDefault="003053AC" w:rsidP="003053AC">
      <w:pPr>
        <w:pStyle w:val="ae"/>
        <w:spacing w:before="67"/>
        <w:rPr>
          <w:sz w:val="24"/>
          <w:szCs w:val="24"/>
        </w:rPr>
      </w:pPr>
      <w:bookmarkStart w:id="0" w:name="_Hlk114681988"/>
      <w:r w:rsidRPr="00FF079C">
        <w:rPr>
          <w:b w:val="0"/>
          <w:spacing w:val="-2"/>
          <w:sz w:val="24"/>
          <w:szCs w:val="24"/>
        </w:rPr>
        <w:t>Информационно-аналитический</w:t>
      </w:r>
      <w:r w:rsidRPr="00FF079C">
        <w:rPr>
          <w:b w:val="0"/>
          <w:spacing w:val="31"/>
          <w:sz w:val="24"/>
          <w:szCs w:val="24"/>
        </w:rPr>
        <w:t xml:space="preserve"> </w:t>
      </w:r>
      <w:r w:rsidRPr="00FF079C">
        <w:rPr>
          <w:b w:val="0"/>
          <w:spacing w:val="-4"/>
          <w:sz w:val="24"/>
          <w:szCs w:val="24"/>
        </w:rPr>
        <w:t>отчет</w:t>
      </w:r>
    </w:p>
    <w:p w14:paraId="5D47576D" w14:textId="77777777" w:rsidR="003053AC" w:rsidRPr="00FF079C" w:rsidRDefault="003053AC" w:rsidP="003053AC">
      <w:pPr>
        <w:pStyle w:val="ae"/>
        <w:ind w:right="630"/>
        <w:rPr>
          <w:b w:val="0"/>
          <w:spacing w:val="-7"/>
          <w:sz w:val="24"/>
          <w:szCs w:val="24"/>
        </w:rPr>
      </w:pPr>
      <w:r w:rsidRPr="00FF079C">
        <w:rPr>
          <w:b w:val="0"/>
          <w:sz w:val="24"/>
          <w:szCs w:val="24"/>
        </w:rPr>
        <w:t>Центра</w:t>
      </w:r>
      <w:r w:rsidRPr="00FF079C">
        <w:rPr>
          <w:b w:val="0"/>
          <w:spacing w:val="-5"/>
          <w:sz w:val="24"/>
          <w:szCs w:val="24"/>
        </w:rPr>
        <w:t xml:space="preserve"> </w:t>
      </w:r>
      <w:r w:rsidRPr="00FF079C">
        <w:rPr>
          <w:b w:val="0"/>
          <w:sz w:val="24"/>
          <w:szCs w:val="24"/>
        </w:rPr>
        <w:t>образования</w:t>
      </w:r>
      <w:r w:rsidRPr="00FF079C">
        <w:rPr>
          <w:b w:val="0"/>
          <w:spacing w:val="-7"/>
          <w:sz w:val="24"/>
          <w:szCs w:val="24"/>
        </w:rPr>
        <w:t xml:space="preserve"> </w:t>
      </w:r>
      <w:r w:rsidRPr="00FF079C">
        <w:rPr>
          <w:b w:val="0"/>
          <w:sz w:val="24"/>
          <w:szCs w:val="24"/>
        </w:rPr>
        <w:t>цифрового</w:t>
      </w:r>
      <w:r w:rsidRPr="00FF079C">
        <w:rPr>
          <w:b w:val="0"/>
          <w:spacing w:val="-5"/>
          <w:sz w:val="24"/>
          <w:szCs w:val="24"/>
        </w:rPr>
        <w:t xml:space="preserve"> </w:t>
      </w:r>
      <w:r w:rsidRPr="00FF079C">
        <w:rPr>
          <w:b w:val="0"/>
          <w:sz w:val="24"/>
          <w:szCs w:val="24"/>
        </w:rPr>
        <w:t>и</w:t>
      </w:r>
      <w:r w:rsidRPr="00FF079C">
        <w:rPr>
          <w:b w:val="0"/>
          <w:spacing w:val="-7"/>
          <w:sz w:val="24"/>
          <w:szCs w:val="24"/>
        </w:rPr>
        <w:t xml:space="preserve"> </w:t>
      </w:r>
      <w:r w:rsidRPr="00FF079C">
        <w:rPr>
          <w:b w:val="0"/>
          <w:sz w:val="24"/>
          <w:szCs w:val="24"/>
        </w:rPr>
        <w:t>гуманитарного</w:t>
      </w:r>
      <w:r w:rsidRPr="00FF079C">
        <w:rPr>
          <w:b w:val="0"/>
          <w:spacing w:val="-5"/>
          <w:sz w:val="24"/>
          <w:szCs w:val="24"/>
        </w:rPr>
        <w:t xml:space="preserve"> </w:t>
      </w:r>
      <w:r w:rsidRPr="00FF079C">
        <w:rPr>
          <w:b w:val="0"/>
          <w:sz w:val="24"/>
          <w:szCs w:val="24"/>
        </w:rPr>
        <w:t>профилей</w:t>
      </w:r>
      <w:r w:rsidRPr="00FF079C">
        <w:rPr>
          <w:b w:val="0"/>
          <w:spacing w:val="-7"/>
          <w:sz w:val="24"/>
          <w:szCs w:val="24"/>
        </w:rPr>
        <w:t xml:space="preserve"> </w:t>
      </w:r>
    </w:p>
    <w:p w14:paraId="4F949253" w14:textId="12176019" w:rsidR="00470167" w:rsidRPr="00E46F3F" w:rsidRDefault="003053AC" w:rsidP="00E46F3F">
      <w:pPr>
        <w:pStyle w:val="ae"/>
        <w:ind w:right="630"/>
        <w:rPr>
          <w:b w:val="0"/>
          <w:bCs w:val="0"/>
          <w:sz w:val="24"/>
          <w:szCs w:val="24"/>
        </w:rPr>
      </w:pPr>
      <w:r w:rsidRPr="005A7199">
        <w:rPr>
          <w:b w:val="0"/>
          <w:sz w:val="24"/>
          <w:szCs w:val="24"/>
        </w:rPr>
        <w:t>«Точка</w:t>
      </w:r>
      <w:r w:rsidRPr="005A7199">
        <w:rPr>
          <w:b w:val="0"/>
          <w:spacing w:val="-5"/>
          <w:sz w:val="24"/>
          <w:szCs w:val="24"/>
        </w:rPr>
        <w:t xml:space="preserve"> </w:t>
      </w:r>
      <w:r w:rsidRPr="005A7199">
        <w:rPr>
          <w:b w:val="0"/>
          <w:sz w:val="24"/>
          <w:szCs w:val="24"/>
        </w:rPr>
        <w:t xml:space="preserve">роста» БОУ «Никольская </w:t>
      </w:r>
      <w:proofErr w:type="spellStart"/>
      <w:r w:rsidRPr="005A7199">
        <w:rPr>
          <w:b w:val="0"/>
          <w:sz w:val="24"/>
          <w:szCs w:val="24"/>
        </w:rPr>
        <w:t>сош</w:t>
      </w:r>
      <w:proofErr w:type="spellEnd"/>
      <w:r w:rsidRPr="005A7199">
        <w:rPr>
          <w:b w:val="0"/>
          <w:sz w:val="24"/>
          <w:szCs w:val="24"/>
        </w:rPr>
        <w:t>»</w:t>
      </w:r>
      <w:r w:rsidR="00E46F3F">
        <w:rPr>
          <w:b w:val="0"/>
          <w:sz w:val="24"/>
          <w:szCs w:val="24"/>
        </w:rPr>
        <w:t xml:space="preserve"> </w:t>
      </w:r>
      <w:bookmarkEnd w:id="0"/>
      <w:r w:rsidR="005A7199" w:rsidRPr="00E46F3F">
        <w:rPr>
          <w:b w:val="0"/>
          <w:bCs w:val="0"/>
          <w:sz w:val="24"/>
          <w:szCs w:val="24"/>
        </w:rPr>
        <w:t>(январь-</w:t>
      </w:r>
      <w:r w:rsidR="00141F28" w:rsidRPr="00E46F3F">
        <w:rPr>
          <w:b w:val="0"/>
          <w:bCs w:val="0"/>
          <w:sz w:val="24"/>
          <w:szCs w:val="24"/>
        </w:rPr>
        <w:t>сентябрь</w:t>
      </w:r>
      <w:r w:rsidR="005A7199" w:rsidRPr="00E46F3F">
        <w:rPr>
          <w:b w:val="0"/>
          <w:bCs w:val="0"/>
          <w:sz w:val="24"/>
          <w:szCs w:val="24"/>
        </w:rPr>
        <w:t xml:space="preserve"> 2023г )</w:t>
      </w:r>
    </w:p>
    <w:p w14:paraId="476627C2" w14:textId="6F0A029E" w:rsidR="00C374A8" w:rsidRPr="00FF079C" w:rsidRDefault="00C374A8" w:rsidP="00C374A8">
      <w:pPr>
        <w:pStyle w:val="a7"/>
        <w:rPr>
          <w:rFonts w:ascii="Times New Roman" w:hAnsi="Times New Roman" w:cs="Times New Roman"/>
          <w:sz w:val="24"/>
          <w:szCs w:val="24"/>
        </w:rPr>
      </w:pPr>
      <w:r w:rsidRPr="00FF079C">
        <w:rPr>
          <w:rFonts w:ascii="Times New Roman" w:hAnsi="Times New Roman" w:cs="Times New Roman"/>
          <w:sz w:val="24"/>
          <w:szCs w:val="24"/>
        </w:rPr>
        <w:t xml:space="preserve">       Центр Точка роста, созданный в БОУ «Никольская </w:t>
      </w:r>
      <w:proofErr w:type="spellStart"/>
      <w:r w:rsidRPr="00FF079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F079C">
        <w:rPr>
          <w:rFonts w:ascii="Times New Roman" w:hAnsi="Times New Roman" w:cs="Times New Roman"/>
          <w:sz w:val="24"/>
          <w:szCs w:val="24"/>
        </w:rPr>
        <w:t xml:space="preserve">»  в рамках национального проекта "Образование" в 2019г, предназначен для реализации основных образовательных программ по предметным областям информатика, технология, ОБЖ, а также дополнительного образования.. </w:t>
      </w:r>
    </w:p>
    <w:p w14:paraId="3510143F" w14:textId="77777777" w:rsidR="00C374A8" w:rsidRPr="00FF079C" w:rsidRDefault="00C374A8" w:rsidP="00C374A8">
      <w:pPr>
        <w:pStyle w:val="a7"/>
        <w:rPr>
          <w:rFonts w:ascii="Times New Roman" w:hAnsi="Times New Roman" w:cs="Times New Roman"/>
          <w:sz w:val="24"/>
          <w:szCs w:val="24"/>
        </w:rPr>
      </w:pPr>
      <w:r w:rsidRPr="00FF079C">
        <w:rPr>
          <w:rFonts w:ascii="Times New Roman" w:hAnsi="Times New Roman" w:cs="Times New Roman"/>
          <w:sz w:val="24"/>
          <w:szCs w:val="24"/>
        </w:rPr>
        <w:t xml:space="preserve">      Основной целью «Точка Роста» является формирование у обучающихся современных технологических и гуманитарных навыков по данным предметным областям, а также внеурочной деятельности. </w:t>
      </w:r>
    </w:p>
    <w:p w14:paraId="620B8E2A" w14:textId="4975A268" w:rsidR="00C374A8" w:rsidRPr="00FF079C" w:rsidRDefault="00C374A8" w:rsidP="00C374A8">
      <w:pPr>
        <w:ind w:firstLine="425"/>
        <w:jc w:val="both"/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 Инфраструктура Центра используется в урочное и внеурочное время, как общественное пространство для развития общекультурных компетенций и цифровой грамотности обучающихся., шахматное обучение, проектная деятельность.</w:t>
      </w:r>
    </w:p>
    <w:p w14:paraId="51847929" w14:textId="40E45862" w:rsidR="00307625" w:rsidRPr="00FF079C" w:rsidRDefault="00307625" w:rsidP="00307625">
      <w:pPr>
        <w:ind w:firstLine="425"/>
        <w:jc w:val="both"/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</w:t>
      </w:r>
    </w:p>
    <w:p w14:paraId="5823E494" w14:textId="6A043C72" w:rsidR="00307625" w:rsidRPr="00FF079C" w:rsidRDefault="00307625" w:rsidP="00307625">
      <w:pPr>
        <w:ind w:firstLine="567"/>
        <w:jc w:val="both"/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>В истекшем периоде на базе центра «Точка роста» 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FF079C">
        <w:rPr>
          <w:rFonts w:ascii="Times New Roman" w:hAnsi="Times New Roman"/>
          <w:szCs w:val="24"/>
        </w:rPr>
        <w:t>Учи.ру</w:t>
      </w:r>
      <w:proofErr w:type="spellEnd"/>
      <w:r w:rsidRPr="00FF079C">
        <w:rPr>
          <w:rFonts w:ascii="Times New Roman" w:hAnsi="Times New Roman"/>
          <w:szCs w:val="24"/>
        </w:rPr>
        <w:t>», «Российская электронная школа».</w:t>
      </w:r>
    </w:p>
    <w:p w14:paraId="3A7C71C9" w14:textId="261E7027" w:rsidR="00307625" w:rsidRPr="00FF079C" w:rsidRDefault="00307625" w:rsidP="00307625">
      <w:pPr>
        <w:ind w:firstLine="737"/>
        <w:jc w:val="both"/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На </w:t>
      </w:r>
      <w:proofErr w:type="spellStart"/>
      <w:r w:rsidRPr="00FF079C">
        <w:rPr>
          <w:rFonts w:ascii="Times New Roman" w:hAnsi="Times New Roman"/>
          <w:szCs w:val="24"/>
        </w:rPr>
        <w:t>Учи.ру</w:t>
      </w:r>
      <w:proofErr w:type="spellEnd"/>
      <w:r w:rsidRPr="00FF079C">
        <w:rPr>
          <w:rFonts w:ascii="Times New Roman" w:hAnsi="Times New Roman"/>
          <w:szCs w:val="24"/>
        </w:rPr>
        <w:t xml:space="preserve"> педагогами школы был организован мониторинг знаний </w:t>
      </w:r>
      <w:r w:rsidR="00E00058" w:rsidRPr="00FF079C">
        <w:rPr>
          <w:rFonts w:ascii="Times New Roman" w:hAnsi="Times New Roman"/>
          <w:szCs w:val="24"/>
        </w:rPr>
        <w:t xml:space="preserve">по русскому языку и математике </w:t>
      </w:r>
      <w:r w:rsidRPr="00FF079C">
        <w:rPr>
          <w:rFonts w:ascii="Times New Roman" w:hAnsi="Times New Roman"/>
          <w:szCs w:val="24"/>
        </w:rPr>
        <w:t xml:space="preserve">учащихся 2-4 и 6-8 классов в он-лайн режиме. Ученикам </w:t>
      </w:r>
      <w:r w:rsidR="00DB013A" w:rsidRPr="00FF079C">
        <w:rPr>
          <w:rFonts w:ascii="Times New Roman" w:hAnsi="Times New Roman"/>
          <w:szCs w:val="24"/>
        </w:rPr>
        <w:t>н</w:t>
      </w:r>
      <w:r w:rsidRPr="00FF079C">
        <w:rPr>
          <w:rFonts w:ascii="Times New Roman" w:hAnsi="Times New Roman"/>
          <w:szCs w:val="24"/>
        </w:rPr>
        <w:t>рави</w:t>
      </w:r>
      <w:r w:rsidR="00DB013A" w:rsidRPr="00FF079C">
        <w:rPr>
          <w:rFonts w:ascii="Times New Roman" w:hAnsi="Times New Roman"/>
          <w:szCs w:val="24"/>
        </w:rPr>
        <w:t>тся</w:t>
      </w:r>
      <w:r w:rsidRPr="00FF079C">
        <w:rPr>
          <w:rFonts w:ascii="Times New Roman" w:hAnsi="Times New Roman"/>
          <w:szCs w:val="24"/>
        </w:rPr>
        <w:t xml:space="preserve"> </w:t>
      </w:r>
      <w:r w:rsidR="00DB013A" w:rsidRPr="00FF079C">
        <w:rPr>
          <w:rFonts w:ascii="Times New Roman" w:hAnsi="Times New Roman"/>
          <w:szCs w:val="24"/>
        </w:rPr>
        <w:t>такая</w:t>
      </w:r>
      <w:r w:rsidRPr="00FF079C">
        <w:rPr>
          <w:rFonts w:ascii="Times New Roman" w:hAnsi="Times New Roman"/>
          <w:szCs w:val="24"/>
        </w:rPr>
        <w:t xml:space="preserve"> форма контрольных работ.</w:t>
      </w:r>
    </w:p>
    <w:p w14:paraId="32E25286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В целях эффективного усвоения учебного материала на </w:t>
      </w:r>
      <w:r w:rsidRPr="005A7199">
        <w:rPr>
          <w:rFonts w:ascii="Times New Roman" w:hAnsi="Times New Roman"/>
          <w:szCs w:val="24"/>
        </w:rPr>
        <w:t xml:space="preserve">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14:paraId="2F84A2A4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Работа проводится по следующим направлениям: </w:t>
      </w:r>
    </w:p>
    <w:p w14:paraId="0E603DC1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1. Изучение Правил дорожного движения. Профилактика ДТП. </w:t>
      </w:r>
    </w:p>
    <w:p w14:paraId="1D2DD63A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 оборудование, онлайн-тренажеры на портале </w:t>
      </w:r>
      <w:proofErr w:type="spellStart"/>
      <w:r w:rsidRPr="005A7199">
        <w:rPr>
          <w:rFonts w:ascii="Times New Roman" w:hAnsi="Times New Roman"/>
          <w:szCs w:val="24"/>
        </w:rPr>
        <w:t>вдпо.рф</w:t>
      </w:r>
      <w:proofErr w:type="spellEnd"/>
    </w:p>
    <w:p w14:paraId="028042FE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2. Пожарная безопасность. </w:t>
      </w:r>
    </w:p>
    <w:p w14:paraId="0D96CE89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3. Мероприятия по действиям в ЧС и гражданская оборона. </w:t>
      </w:r>
    </w:p>
    <w:p w14:paraId="60F64F71" w14:textId="77777777" w:rsidR="00DF4EA6" w:rsidRPr="005A7199" w:rsidRDefault="009029C7" w:rsidP="00DF4EA6">
      <w:pPr>
        <w:shd w:val="clear" w:color="auto" w:fill="FFFFFF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14:paraId="1B230723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По плану школы проводится учебная эвакуация при пожаре. Интерактивные занятия с применением онлайн-тренажёров для закрепления и </w:t>
      </w:r>
      <w:proofErr w:type="spellStart"/>
      <w:r w:rsidRPr="005A7199">
        <w:rPr>
          <w:rFonts w:ascii="Times New Roman" w:hAnsi="Times New Roman"/>
          <w:szCs w:val="24"/>
        </w:rPr>
        <w:t>отрабатывания</w:t>
      </w:r>
      <w:proofErr w:type="spellEnd"/>
      <w:r w:rsidRPr="005A7199">
        <w:rPr>
          <w:rFonts w:ascii="Times New Roman" w:hAnsi="Times New Roman"/>
          <w:szCs w:val="24"/>
        </w:rPr>
        <w:t xml:space="preserve"> навыков при ЧС. </w:t>
      </w:r>
    </w:p>
    <w:p w14:paraId="29D59612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4. Подготовка и развитие кабинета ОБЖ. </w:t>
      </w:r>
    </w:p>
    <w:p w14:paraId="01EAE78A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 </w:t>
      </w:r>
    </w:p>
    <w:p w14:paraId="3381F8E1" w14:textId="53B23C73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 На уроках информатики максимально используются интерактивный комплекс, принтер, сканер, ноутбуки, ноутбук для учителя. В процессе </w:t>
      </w:r>
      <w:r w:rsidR="00E00058" w:rsidRPr="005A7199">
        <w:rPr>
          <w:rFonts w:ascii="Times New Roman" w:hAnsi="Times New Roman"/>
          <w:szCs w:val="24"/>
        </w:rPr>
        <w:t xml:space="preserve">занятий внеурочной деятельности </w:t>
      </w:r>
      <w:r w:rsidR="00DB013A" w:rsidRPr="005A7199">
        <w:rPr>
          <w:rFonts w:ascii="Times New Roman" w:hAnsi="Times New Roman"/>
          <w:szCs w:val="24"/>
        </w:rPr>
        <w:t xml:space="preserve">по программе «Основы </w:t>
      </w:r>
      <w:r w:rsidRPr="005A7199">
        <w:rPr>
          <w:rFonts w:ascii="Times New Roman" w:hAnsi="Times New Roman"/>
          <w:szCs w:val="24"/>
        </w:rPr>
        <w:t>3</w:t>
      </w:r>
      <w:r w:rsidRPr="005A7199">
        <w:rPr>
          <w:rFonts w:ascii="Times New Roman" w:hAnsi="Times New Roman"/>
          <w:szCs w:val="24"/>
          <w:lang w:val="en-US"/>
        </w:rPr>
        <w:t>D</w:t>
      </w:r>
      <w:r w:rsidRPr="005A7199">
        <w:rPr>
          <w:rFonts w:ascii="Times New Roman" w:hAnsi="Times New Roman"/>
          <w:szCs w:val="24"/>
        </w:rPr>
        <w:t xml:space="preserve">-моделирования </w:t>
      </w:r>
      <w:r w:rsidR="00DB013A" w:rsidRPr="005A7199">
        <w:rPr>
          <w:rFonts w:ascii="Times New Roman" w:hAnsi="Times New Roman"/>
          <w:szCs w:val="24"/>
        </w:rPr>
        <w:t>и 3</w:t>
      </w:r>
      <w:r w:rsidR="00DB013A" w:rsidRPr="005A7199">
        <w:rPr>
          <w:rFonts w:ascii="Times New Roman" w:hAnsi="Times New Roman"/>
          <w:szCs w:val="24"/>
          <w:lang w:val="en-US"/>
        </w:rPr>
        <w:t>D</w:t>
      </w:r>
      <w:r w:rsidR="00DB013A" w:rsidRPr="005A7199">
        <w:rPr>
          <w:rFonts w:ascii="Times New Roman" w:hAnsi="Times New Roman"/>
          <w:szCs w:val="24"/>
        </w:rPr>
        <w:t xml:space="preserve"> печати» </w:t>
      </w:r>
      <w:r w:rsidRPr="005A7199">
        <w:rPr>
          <w:rFonts w:ascii="Times New Roman" w:hAnsi="Times New Roman"/>
          <w:szCs w:val="24"/>
        </w:rPr>
        <w:t>происходит формирование компетенций в 3</w:t>
      </w:r>
      <w:r w:rsidRPr="005A7199">
        <w:rPr>
          <w:rFonts w:ascii="Times New Roman" w:hAnsi="Times New Roman"/>
          <w:szCs w:val="24"/>
          <w:lang w:val="en-US"/>
        </w:rPr>
        <w:t>D</w:t>
      </w:r>
      <w:r w:rsidRPr="005A7199">
        <w:rPr>
          <w:rFonts w:ascii="Times New Roman" w:hAnsi="Times New Roman"/>
          <w:szCs w:val="24"/>
        </w:rPr>
        <w:t xml:space="preserve">-технологии. В будущем полученные знания могут </w:t>
      </w:r>
      <w:r w:rsidRPr="005A7199">
        <w:rPr>
          <w:rFonts w:ascii="Times New Roman" w:hAnsi="Times New Roman"/>
          <w:szCs w:val="24"/>
        </w:rPr>
        <w:lastRenderedPageBreak/>
        <w:t xml:space="preserve">пригодиться тем ребятам, которые планируют учиться по специальностям технической направленности. </w:t>
      </w:r>
    </w:p>
    <w:p w14:paraId="0AA7D6B1" w14:textId="77777777" w:rsidR="00DB013A" w:rsidRPr="005A7199" w:rsidRDefault="009029C7" w:rsidP="00DB013A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3D-принтера, конструкторов LEGO</w:t>
      </w:r>
      <w:r w:rsidR="00DB013A" w:rsidRPr="005A7199">
        <w:rPr>
          <w:rFonts w:ascii="Times New Roman" w:hAnsi="Times New Roman"/>
          <w:szCs w:val="24"/>
        </w:rPr>
        <w:t xml:space="preserve">, Комплект для обучения шахматам активно применяется на занятиях Шахматного кружка. </w:t>
      </w:r>
    </w:p>
    <w:p w14:paraId="11045329" w14:textId="77777777" w:rsidR="009029C7" w:rsidRPr="005A7199" w:rsidRDefault="009029C7" w:rsidP="009029C7">
      <w:pPr>
        <w:ind w:firstLine="426"/>
        <w:jc w:val="both"/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0E836AAE" w14:textId="369BD5FE" w:rsidR="0084410A" w:rsidRPr="005A7199" w:rsidRDefault="0084410A" w:rsidP="003053AC">
      <w:pPr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     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технического и гуманитарного профилей.</w:t>
      </w:r>
    </w:p>
    <w:p w14:paraId="62A0502D" w14:textId="70F4F91F" w:rsidR="0084410A" w:rsidRPr="00FF079C" w:rsidRDefault="0084410A" w:rsidP="003053AC">
      <w:pPr>
        <w:rPr>
          <w:rFonts w:ascii="Times New Roman" w:hAnsi="Times New Roman"/>
          <w:szCs w:val="24"/>
        </w:rPr>
      </w:pPr>
      <w:r w:rsidRPr="005A7199">
        <w:rPr>
          <w:rFonts w:ascii="Times New Roman" w:hAnsi="Times New Roman"/>
          <w:szCs w:val="24"/>
        </w:rPr>
        <w:t xml:space="preserve">      Каждый родитель хочет, чтобы его ребенок вырос благополучным и успешным,</w:t>
      </w:r>
      <w:r w:rsidRPr="00FF079C">
        <w:rPr>
          <w:rFonts w:ascii="Times New Roman" w:hAnsi="Times New Roman"/>
          <w:szCs w:val="24"/>
        </w:rPr>
        <w:t xml:space="preserve"> счастливым человеком. Информационно-просветительское консультирование родительской общественности включает:</w:t>
      </w:r>
    </w:p>
    <w:p w14:paraId="3B30CCAD" w14:textId="5FAEE25A" w:rsidR="0084410A" w:rsidRPr="00FF079C" w:rsidRDefault="0084410A" w:rsidP="003053AC">
      <w:pPr>
        <w:pStyle w:val="ad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>публикации на школьном сайте</w:t>
      </w:r>
      <w:r w:rsidR="00E267E2" w:rsidRPr="00FF079C">
        <w:rPr>
          <w:rFonts w:ascii="Times New Roman" w:hAnsi="Times New Roman"/>
          <w:szCs w:val="24"/>
        </w:rPr>
        <w:t xml:space="preserve"> </w:t>
      </w:r>
      <w:hyperlink r:id="rId7" w:history="1">
        <w:r w:rsidR="00E267E2" w:rsidRPr="00FF079C">
          <w:rPr>
            <w:rStyle w:val="aa"/>
            <w:rFonts w:ascii="Times New Roman" w:hAnsi="Times New Roman"/>
            <w:szCs w:val="24"/>
          </w:rPr>
          <w:t>http://dolg-nikolskaia-sosh.obr57.ru/</w:t>
        </w:r>
      </w:hyperlink>
    </w:p>
    <w:p w14:paraId="5A28EC20" w14:textId="77777777" w:rsidR="0084410A" w:rsidRPr="00FF079C" w:rsidRDefault="0084410A" w:rsidP="003053AC">
      <w:pPr>
        <w:pStyle w:val="ad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>родительские собрания;</w:t>
      </w:r>
    </w:p>
    <w:p w14:paraId="6EF77B50" w14:textId="77777777" w:rsidR="0084410A" w:rsidRPr="00FF079C" w:rsidRDefault="0084410A" w:rsidP="003053AC">
      <w:pPr>
        <w:pStyle w:val="ad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>индивидуальные консультации;</w:t>
      </w:r>
    </w:p>
    <w:p w14:paraId="40D2EF15" w14:textId="77777777" w:rsidR="003053AC" w:rsidRPr="00FF079C" w:rsidRDefault="0084410A" w:rsidP="003053AC">
      <w:pPr>
        <w:pStyle w:val="ad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>День открытых дверей (сентябрь,</w:t>
      </w:r>
      <w:r w:rsidR="003053AC" w:rsidRPr="00FF079C">
        <w:rPr>
          <w:rFonts w:ascii="Times New Roman" w:hAnsi="Times New Roman"/>
          <w:szCs w:val="24"/>
        </w:rPr>
        <w:t xml:space="preserve"> </w:t>
      </w:r>
      <w:r w:rsidRPr="00FF079C">
        <w:rPr>
          <w:rFonts w:ascii="Times New Roman" w:hAnsi="Times New Roman"/>
          <w:szCs w:val="24"/>
        </w:rPr>
        <w:t>май)</w:t>
      </w:r>
      <w:r w:rsidR="003053AC" w:rsidRPr="00FF079C">
        <w:rPr>
          <w:rFonts w:ascii="Times New Roman" w:hAnsi="Times New Roman"/>
          <w:szCs w:val="24"/>
        </w:rPr>
        <w:t xml:space="preserve"> </w:t>
      </w:r>
    </w:p>
    <w:p w14:paraId="33C1F47F" w14:textId="21E6BFC0" w:rsidR="00C374A8" w:rsidRPr="00FF079C" w:rsidRDefault="00C374A8" w:rsidP="001267E2">
      <w:pPr>
        <w:pStyle w:val="ad"/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>Создано</w:t>
      </w:r>
      <w:r w:rsidRPr="00FF079C">
        <w:rPr>
          <w:rFonts w:ascii="Times New Roman" w:hAnsi="Times New Roman"/>
          <w:spacing w:val="37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и</w:t>
      </w:r>
      <w:r w:rsidRPr="00FF079C">
        <w:rPr>
          <w:rFonts w:ascii="Times New Roman" w:hAnsi="Times New Roman"/>
          <w:spacing w:val="41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реализовано</w:t>
      </w:r>
      <w:r w:rsidRPr="00FF079C">
        <w:rPr>
          <w:rFonts w:ascii="Times New Roman" w:hAnsi="Times New Roman"/>
          <w:spacing w:val="41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активное</w:t>
      </w:r>
      <w:r w:rsidRPr="00FF079C">
        <w:rPr>
          <w:rFonts w:ascii="Times New Roman" w:hAnsi="Times New Roman"/>
          <w:spacing w:val="39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информационное</w:t>
      </w:r>
      <w:r w:rsidRPr="00FF079C">
        <w:rPr>
          <w:rFonts w:ascii="Times New Roman" w:hAnsi="Times New Roman"/>
          <w:spacing w:val="40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сопровождение</w:t>
      </w:r>
      <w:r w:rsidRPr="00FF079C">
        <w:rPr>
          <w:rFonts w:ascii="Times New Roman" w:hAnsi="Times New Roman"/>
          <w:spacing w:val="40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в</w:t>
      </w:r>
      <w:r w:rsidRPr="00FF079C">
        <w:rPr>
          <w:rFonts w:ascii="Times New Roman" w:hAnsi="Times New Roman"/>
          <w:spacing w:val="40"/>
          <w:szCs w:val="24"/>
        </w:rPr>
        <w:t xml:space="preserve">  </w:t>
      </w:r>
      <w:r w:rsidRPr="00FF079C">
        <w:rPr>
          <w:rFonts w:ascii="Times New Roman" w:hAnsi="Times New Roman"/>
          <w:szCs w:val="24"/>
        </w:rPr>
        <w:t>социальной</w:t>
      </w:r>
      <w:r w:rsidRPr="00FF079C">
        <w:rPr>
          <w:rFonts w:ascii="Times New Roman" w:hAnsi="Times New Roman"/>
          <w:spacing w:val="41"/>
          <w:szCs w:val="24"/>
        </w:rPr>
        <w:t xml:space="preserve">  </w:t>
      </w:r>
      <w:r w:rsidRPr="00FF079C">
        <w:rPr>
          <w:rFonts w:ascii="Times New Roman" w:hAnsi="Times New Roman"/>
          <w:spacing w:val="-4"/>
          <w:szCs w:val="24"/>
        </w:rPr>
        <w:t xml:space="preserve">сети </w:t>
      </w:r>
      <w:r w:rsidRPr="00FF079C">
        <w:rPr>
          <w:rFonts w:ascii="Times New Roman" w:hAnsi="Times New Roman"/>
          <w:szCs w:val="24"/>
        </w:rPr>
        <w:t xml:space="preserve">«В контакте» </w:t>
      </w:r>
      <w:r w:rsidRPr="00FF079C">
        <w:rPr>
          <w:rFonts w:ascii="Times New Roman" w:hAnsi="Times New Roman"/>
          <w:spacing w:val="-10"/>
          <w:szCs w:val="24"/>
        </w:rPr>
        <w:t xml:space="preserve"> и в «Одноклассниках»  </w:t>
      </w:r>
      <w:r w:rsidRPr="00FF079C">
        <w:rPr>
          <w:rFonts w:ascii="Times New Roman" w:hAnsi="Times New Roman"/>
          <w:szCs w:val="24"/>
        </w:rPr>
        <w:t>на</w:t>
      </w:r>
      <w:r w:rsidRPr="00FF079C">
        <w:rPr>
          <w:rFonts w:ascii="Times New Roman" w:hAnsi="Times New Roman"/>
          <w:spacing w:val="-2"/>
          <w:szCs w:val="24"/>
        </w:rPr>
        <w:t xml:space="preserve"> </w:t>
      </w:r>
      <w:r w:rsidRPr="00FF079C">
        <w:rPr>
          <w:rFonts w:ascii="Times New Roman" w:hAnsi="Times New Roman"/>
          <w:szCs w:val="24"/>
        </w:rPr>
        <w:t>базе</w:t>
      </w:r>
      <w:r w:rsidRPr="00FF079C">
        <w:rPr>
          <w:rFonts w:ascii="Times New Roman" w:hAnsi="Times New Roman"/>
          <w:spacing w:val="-2"/>
          <w:szCs w:val="24"/>
        </w:rPr>
        <w:t xml:space="preserve"> </w:t>
      </w:r>
      <w:r w:rsidRPr="00FF079C">
        <w:rPr>
          <w:rFonts w:ascii="Times New Roman" w:hAnsi="Times New Roman"/>
          <w:szCs w:val="24"/>
        </w:rPr>
        <w:t>группы</w:t>
      </w:r>
      <w:r w:rsidRPr="00FF079C">
        <w:rPr>
          <w:rFonts w:ascii="Times New Roman" w:hAnsi="Times New Roman"/>
          <w:spacing w:val="-1"/>
          <w:szCs w:val="24"/>
        </w:rPr>
        <w:t xml:space="preserve"> </w:t>
      </w:r>
      <w:r w:rsidRPr="00FF079C">
        <w:rPr>
          <w:rFonts w:ascii="Times New Roman" w:hAnsi="Times New Roman"/>
          <w:spacing w:val="-2"/>
          <w:szCs w:val="24"/>
        </w:rPr>
        <w:t xml:space="preserve">Центра </w:t>
      </w:r>
      <w:hyperlink r:id="rId8" w:history="1">
        <w:r w:rsidRPr="00FF079C">
          <w:rPr>
            <w:rStyle w:val="aa"/>
            <w:rFonts w:ascii="Times New Roman" w:hAnsi="Times New Roman"/>
            <w:spacing w:val="-2"/>
            <w:szCs w:val="24"/>
          </w:rPr>
          <w:t>https://vk.com/nickschool</w:t>
        </w:r>
      </w:hyperlink>
      <w:r w:rsidRPr="00FF079C">
        <w:rPr>
          <w:rStyle w:val="aa"/>
          <w:rFonts w:ascii="Times New Roman" w:hAnsi="Times New Roman"/>
          <w:spacing w:val="-2"/>
          <w:szCs w:val="24"/>
        </w:rPr>
        <w:t xml:space="preserve"> и    </w:t>
      </w:r>
      <w:hyperlink r:id="rId9" w:history="1">
        <w:r w:rsidRPr="00FF079C">
          <w:rPr>
            <w:rStyle w:val="aa"/>
            <w:rFonts w:ascii="Times New Roman" w:hAnsi="Times New Roman"/>
            <w:szCs w:val="24"/>
          </w:rPr>
          <w:t>https://ok.ru/group/70000000958590</w:t>
        </w:r>
      </w:hyperlink>
    </w:p>
    <w:p w14:paraId="3C9E888F" w14:textId="0B192DCC" w:rsidR="008C29B8" w:rsidRPr="00FF079C" w:rsidRDefault="003053AC" w:rsidP="003053AC">
      <w:p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      </w:t>
      </w:r>
      <w:r w:rsidR="008C29B8" w:rsidRPr="00FF079C">
        <w:rPr>
          <w:rFonts w:ascii="Times New Roman" w:hAnsi="Times New Roman"/>
          <w:szCs w:val="24"/>
        </w:rPr>
        <w:t xml:space="preserve">Для работы в Центре «Точка роста» подобрана команда из педагогов  школы. </w:t>
      </w:r>
    </w:p>
    <w:p w14:paraId="28E9B9C1" w14:textId="77777777" w:rsidR="008C29B8" w:rsidRPr="00FF079C" w:rsidRDefault="008C29B8" w:rsidP="003053AC">
      <w:p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     100% педагогов Центра прошли курсы повышения квалификации и получили удостоверения и сертификаты. </w:t>
      </w:r>
    </w:p>
    <w:p w14:paraId="2987F8DB" w14:textId="77777777" w:rsidR="008C29B8" w:rsidRPr="00FF079C" w:rsidRDefault="008C29B8" w:rsidP="003053AC">
      <w:p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     100% обучающихся школы охвачены основными и дополнительными</w:t>
      </w:r>
      <w:r w:rsidRPr="00FF079C">
        <w:rPr>
          <w:rFonts w:ascii="Times New Roman" w:hAnsi="Times New Roman"/>
          <w:spacing w:val="40"/>
          <w:szCs w:val="24"/>
        </w:rPr>
        <w:t xml:space="preserve"> </w:t>
      </w:r>
      <w:r w:rsidRPr="00FF079C">
        <w:rPr>
          <w:rFonts w:ascii="Times New Roman" w:hAnsi="Times New Roman"/>
          <w:szCs w:val="24"/>
        </w:rPr>
        <w:t>общеобразовательными программами цифрового и гуманитарного профиля.</w:t>
      </w:r>
    </w:p>
    <w:p w14:paraId="1DAA576B" w14:textId="42FE6766" w:rsidR="00933363" w:rsidRPr="00FF079C" w:rsidRDefault="008C29B8" w:rsidP="002E02D1">
      <w:pPr>
        <w:rPr>
          <w:rFonts w:ascii="Times New Roman" w:hAnsi="Times New Roman"/>
          <w:szCs w:val="24"/>
        </w:rPr>
      </w:pPr>
      <w:r w:rsidRPr="00FF079C">
        <w:rPr>
          <w:rFonts w:ascii="Times New Roman" w:hAnsi="Times New Roman"/>
          <w:szCs w:val="24"/>
        </w:rPr>
        <w:t xml:space="preserve">      </w:t>
      </w:r>
    </w:p>
    <w:p w14:paraId="715B37C1" w14:textId="77777777" w:rsidR="00DB013A" w:rsidRPr="00FF079C" w:rsidRDefault="00DB013A" w:rsidP="00DB013A">
      <w:pPr>
        <w:shd w:val="clear" w:color="auto" w:fill="FFFFFF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F079C">
        <w:rPr>
          <w:rFonts w:ascii="Times New Roman" w:hAnsi="Times New Roman"/>
          <w:color w:val="000000"/>
          <w:szCs w:val="24"/>
          <w:shd w:val="clear" w:color="auto" w:fill="FFFFFF"/>
        </w:rPr>
        <w:t xml:space="preserve">      Есть результаты. </w:t>
      </w:r>
    </w:p>
    <w:p w14:paraId="5376E12C" w14:textId="48B1A756" w:rsidR="00DB013A" w:rsidRPr="00FF079C" w:rsidRDefault="009F09B1" w:rsidP="00DB013A">
      <w:pPr>
        <w:pStyle w:val="a7"/>
        <w:rPr>
          <w:rFonts w:ascii="Times New Roman" w:hAnsi="Times New Roman" w:cs="Times New Roman"/>
          <w:color w:val="555555"/>
          <w:sz w:val="24"/>
          <w:szCs w:val="24"/>
        </w:rPr>
      </w:pPr>
      <w:r w:rsidRPr="00FF079C">
        <w:rPr>
          <w:rFonts w:ascii="Times New Roman" w:hAnsi="Times New Roman" w:cs="Times New Roman"/>
          <w:sz w:val="24"/>
          <w:szCs w:val="24"/>
        </w:rPr>
        <w:t xml:space="preserve">    1.</w:t>
      </w:r>
      <w:r w:rsidR="00805969" w:rsidRPr="00FF079C">
        <w:rPr>
          <w:rFonts w:ascii="Times New Roman" w:hAnsi="Times New Roman" w:cs="Times New Roman"/>
          <w:sz w:val="24"/>
          <w:szCs w:val="24"/>
        </w:rPr>
        <w:t xml:space="preserve">  </w:t>
      </w:r>
      <w:r w:rsidR="00DB013A" w:rsidRPr="00FF079C">
        <w:rPr>
          <w:rFonts w:ascii="Times New Roman" w:hAnsi="Times New Roman" w:cs="Times New Roman"/>
          <w:sz w:val="24"/>
          <w:szCs w:val="24"/>
        </w:rPr>
        <w:t xml:space="preserve">Юные мультипликаторы , </w:t>
      </w:r>
      <w:r w:rsidR="00DB013A" w:rsidRPr="00FF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учителя начальной школы Головиной Н.Г, </w:t>
      </w:r>
      <w:r w:rsidR="00DB013A" w:rsidRPr="00FF079C">
        <w:rPr>
          <w:rFonts w:ascii="Times New Roman" w:hAnsi="Times New Roman" w:cs="Times New Roman"/>
          <w:sz w:val="24"/>
          <w:szCs w:val="24"/>
        </w:rPr>
        <w:t xml:space="preserve">заняли 3 место </w:t>
      </w:r>
      <w:r w:rsidR="00DB013A" w:rsidRPr="00FF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B013A" w:rsidRPr="00FF079C">
        <w:rPr>
          <w:rFonts w:ascii="Times New Roman" w:hAnsi="Times New Roman" w:cs="Times New Roman"/>
          <w:sz w:val="24"/>
          <w:szCs w:val="24"/>
        </w:rPr>
        <w:t>областном конкурсе короткометражных мультфильмов, посвященном 50-летию со дня образования отрядов юных инспекторов движения.</w:t>
      </w:r>
      <w:r w:rsidR="00DB013A" w:rsidRPr="00FF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3A" w:rsidRPr="00FF079C">
        <w:rPr>
          <w:rFonts w:ascii="Times New Roman" w:hAnsi="Times New Roman" w:cs="Times New Roman"/>
          <w:sz w:val="24"/>
          <w:szCs w:val="24"/>
        </w:rPr>
        <w:t xml:space="preserve">в номинации «Рисованный мультфильм» </w:t>
      </w:r>
      <w:r w:rsidR="00DB013A" w:rsidRPr="00FF0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 Дипломом.</w:t>
      </w:r>
    </w:p>
    <w:p w14:paraId="12A92AC8" w14:textId="04D34D7A" w:rsidR="00DB013A" w:rsidRPr="00FF079C" w:rsidRDefault="00DB013A" w:rsidP="00DB013A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FF079C">
        <w:rPr>
          <w:rFonts w:ascii="Times New Roman" w:hAnsi="Times New Roman" w:cs="Times New Roman"/>
          <w:color w:val="555555"/>
          <w:sz w:val="24"/>
          <w:szCs w:val="24"/>
        </w:rPr>
        <w:t xml:space="preserve">    </w:t>
      </w:r>
      <w:r w:rsidR="009F09B1" w:rsidRPr="00FF079C">
        <w:rPr>
          <w:rFonts w:ascii="Times New Roman" w:hAnsi="Times New Roman" w:cs="Times New Roman"/>
          <w:color w:val="555555"/>
          <w:sz w:val="24"/>
          <w:szCs w:val="24"/>
        </w:rPr>
        <w:t>2.</w:t>
      </w:r>
      <w:r w:rsidR="00805969" w:rsidRPr="00FF079C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FF079C">
        <w:rPr>
          <w:rFonts w:ascii="Times New Roman" w:hAnsi="Times New Roman" w:cs="Times New Roman"/>
          <w:color w:val="555555"/>
          <w:sz w:val="24"/>
          <w:szCs w:val="24"/>
        </w:rPr>
        <w:t xml:space="preserve">2 февраля ученики 10 и 11класса приняли участие во Всероссийской  </w:t>
      </w:r>
      <w:r w:rsidRPr="00FF0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исторической  интеллектуальной онлайн игре «</w:t>
      </w:r>
      <w:r w:rsidRPr="00FF07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Высота</w:t>
      </w:r>
      <w:r w:rsidRPr="00FF0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F07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102</w:t>
      </w:r>
      <w:r w:rsidRPr="00FF0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.0», посвящённой героическому подвигу советского народа в Сталинградской битве. (</w:t>
      </w:r>
      <w:r w:rsidR="009F09B1" w:rsidRPr="00FF0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получили </w:t>
      </w:r>
      <w:proofErr w:type="spellStart"/>
      <w:r w:rsidR="009F09B1" w:rsidRPr="00FF0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сертиикаты</w:t>
      </w:r>
      <w:proofErr w:type="spellEnd"/>
      <w:r w:rsidR="009F09B1" w:rsidRPr="00FF0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1DFC4F15" w14:textId="644BF735" w:rsidR="00DB013A" w:rsidRPr="00FF079C" w:rsidRDefault="009F09B1" w:rsidP="00DB013A">
      <w:pPr>
        <w:shd w:val="clear" w:color="auto" w:fill="FFFFFF"/>
        <w:rPr>
          <w:rFonts w:ascii="Times New Roman" w:hAnsi="Times New Roman"/>
          <w:color w:val="1A1A1A"/>
          <w:szCs w:val="24"/>
        </w:rPr>
      </w:pPr>
      <w:r w:rsidRPr="00FF079C">
        <w:rPr>
          <w:rFonts w:ascii="Times New Roman" w:hAnsi="Times New Roman"/>
          <w:color w:val="1A1A1A"/>
          <w:szCs w:val="24"/>
        </w:rPr>
        <w:t xml:space="preserve">   3. В районном конкурсе</w:t>
      </w:r>
      <w:r w:rsidR="00805969" w:rsidRPr="00FF079C">
        <w:rPr>
          <w:rFonts w:ascii="Times New Roman" w:hAnsi="Times New Roman"/>
          <w:color w:val="1A1A1A"/>
          <w:szCs w:val="24"/>
        </w:rPr>
        <w:t xml:space="preserve"> «</w:t>
      </w:r>
      <w:r w:rsidRPr="00FF079C">
        <w:rPr>
          <w:rFonts w:ascii="Times New Roman" w:hAnsi="Times New Roman"/>
          <w:color w:val="1A1A1A"/>
          <w:szCs w:val="24"/>
        </w:rPr>
        <w:t>Дети.</w:t>
      </w:r>
      <w:r w:rsidR="00805969" w:rsidRPr="00FF079C">
        <w:rPr>
          <w:rFonts w:ascii="Times New Roman" w:hAnsi="Times New Roman"/>
          <w:color w:val="1A1A1A"/>
          <w:szCs w:val="24"/>
        </w:rPr>
        <w:t xml:space="preserve"> </w:t>
      </w:r>
      <w:r w:rsidRPr="00FF079C">
        <w:rPr>
          <w:rFonts w:ascii="Times New Roman" w:hAnsi="Times New Roman"/>
          <w:color w:val="1A1A1A"/>
          <w:szCs w:val="24"/>
        </w:rPr>
        <w:t>Техника.</w:t>
      </w:r>
      <w:r w:rsidR="00805969" w:rsidRPr="00FF079C">
        <w:rPr>
          <w:rFonts w:ascii="Times New Roman" w:hAnsi="Times New Roman"/>
          <w:color w:val="1A1A1A"/>
          <w:szCs w:val="24"/>
        </w:rPr>
        <w:t xml:space="preserve"> </w:t>
      </w:r>
      <w:r w:rsidRPr="00FF079C">
        <w:rPr>
          <w:rFonts w:ascii="Times New Roman" w:hAnsi="Times New Roman"/>
          <w:color w:val="1A1A1A"/>
          <w:szCs w:val="24"/>
        </w:rPr>
        <w:t>Творчество» в</w:t>
      </w:r>
      <w:r w:rsidR="00DB013A" w:rsidRPr="00FF079C">
        <w:rPr>
          <w:rFonts w:ascii="Times New Roman" w:hAnsi="Times New Roman"/>
          <w:color w:val="1A1A1A"/>
          <w:szCs w:val="24"/>
        </w:rPr>
        <w:t xml:space="preserve"> номинации </w:t>
      </w:r>
      <w:r w:rsidRPr="00FF079C">
        <w:rPr>
          <w:rFonts w:ascii="Times New Roman" w:hAnsi="Times New Roman"/>
          <w:color w:val="1A1A1A"/>
          <w:szCs w:val="24"/>
        </w:rPr>
        <w:t>«</w:t>
      </w:r>
      <w:r w:rsidR="00DB013A" w:rsidRPr="00FF079C">
        <w:rPr>
          <w:rFonts w:ascii="Times New Roman" w:hAnsi="Times New Roman"/>
          <w:color w:val="1A1A1A"/>
          <w:szCs w:val="24"/>
        </w:rPr>
        <w:t>Техническое творчеств</w:t>
      </w:r>
      <w:r w:rsidRPr="00FF079C">
        <w:rPr>
          <w:rFonts w:ascii="Times New Roman" w:hAnsi="Times New Roman"/>
          <w:color w:val="1A1A1A"/>
          <w:szCs w:val="24"/>
        </w:rPr>
        <w:t xml:space="preserve">о в технике и автомоделироании-2 место </w:t>
      </w:r>
      <w:r w:rsidR="00805969" w:rsidRPr="00FF079C">
        <w:rPr>
          <w:rFonts w:ascii="Times New Roman" w:hAnsi="Times New Roman"/>
          <w:color w:val="1A1A1A"/>
          <w:szCs w:val="24"/>
        </w:rPr>
        <w:t>занял Стёпкин Д. ученик 8 класса(рук. Кривцов С.В  учитель ОБЖ и технологии)</w:t>
      </w:r>
    </w:p>
    <w:p w14:paraId="126EB304" w14:textId="33A21472" w:rsidR="00805969" w:rsidRDefault="00805969" w:rsidP="00DB013A">
      <w:pPr>
        <w:shd w:val="clear" w:color="auto" w:fill="FFFFFF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F079C">
        <w:rPr>
          <w:rFonts w:ascii="Times New Roman" w:hAnsi="Times New Roman"/>
          <w:color w:val="1A1A1A"/>
          <w:szCs w:val="24"/>
        </w:rPr>
        <w:t xml:space="preserve">   4.</w:t>
      </w:r>
      <w:r w:rsidRPr="00FF079C">
        <w:rPr>
          <w:rFonts w:ascii="Times New Roman" w:hAnsi="Times New Roman"/>
          <w:color w:val="000000"/>
          <w:szCs w:val="24"/>
          <w:shd w:val="clear" w:color="auto" w:fill="FFFFFF"/>
        </w:rPr>
        <w:t xml:space="preserve"> Диктант Победы 27 апреля 2023 год БОУ «Никольская </w:t>
      </w:r>
      <w:proofErr w:type="spellStart"/>
      <w:r w:rsidRPr="00FF079C">
        <w:rPr>
          <w:rFonts w:ascii="Times New Roman" w:hAnsi="Times New Roman"/>
          <w:color w:val="000000"/>
          <w:szCs w:val="24"/>
          <w:shd w:val="clear" w:color="auto" w:fill="FFFFFF"/>
        </w:rPr>
        <w:t>сош</w:t>
      </w:r>
      <w:proofErr w:type="spellEnd"/>
      <w:r w:rsidRPr="00FF079C">
        <w:rPr>
          <w:rFonts w:ascii="Times New Roman" w:hAnsi="Times New Roman"/>
          <w:color w:val="000000"/>
          <w:szCs w:val="24"/>
          <w:shd w:val="clear" w:color="auto" w:fill="FFFFFF"/>
        </w:rPr>
        <w:t>» выступила одной из региональных площадок «Диктанта Победы» – международной исторической акции на тему событий Великой Отечественной войны.</w:t>
      </w:r>
    </w:p>
    <w:p w14:paraId="0A400DCC" w14:textId="1F995F25" w:rsidR="00E46F3F" w:rsidRPr="00FF079C" w:rsidRDefault="00E46F3F" w:rsidP="00DB013A">
      <w:pPr>
        <w:shd w:val="clear" w:color="auto" w:fill="FFFFFF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 5. 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Исследовательский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проект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призёр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регионального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этапа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Всероссийского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конкурса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исследовательских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проектов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"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Без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срока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давности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"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по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тематическому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направлению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"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Угон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мирных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жителей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СССР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на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принудительные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работы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в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Германию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>-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как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акт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геноцида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>".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Награждены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Дипломом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Департамента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образования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Орловской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E46F3F">
        <w:rPr>
          <w:rFonts w:ascii="Times New Roman" w:hAnsi="Times New Roman" w:hint="eastAsia"/>
          <w:color w:val="000000"/>
          <w:szCs w:val="24"/>
          <w:shd w:val="clear" w:color="auto" w:fill="FFFFFF"/>
        </w:rPr>
        <w:t>области</w:t>
      </w:r>
      <w:r w:rsidRPr="00E46F3F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7D7D0849" w14:textId="77777777" w:rsidR="00E46F3F" w:rsidRDefault="00E46F3F" w:rsidP="00805969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813CDCB" w14:textId="2CF023FA" w:rsidR="00FF079C" w:rsidRPr="00D34351" w:rsidRDefault="00FF079C" w:rsidP="00805969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343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Мероприятия на базе Центра:</w:t>
      </w:r>
    </w:p>
    <w:p w14:paraId="5C30BF31" w14:textId="39A272AE" w:rsidR="00805969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5969" w:rsidRPr="00D3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рамках "Недели науки "ученики 5,7,8,9 классов приняли участие в интеллектуальной викторине «Учёные и их открытия», «Наука-это мы», и, надев </w:t>
      </w:r>
      <w:r w:rsidR="00805969" w:rsidRPr="00D34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VR-</w:t>
      </w:r>
      <w:r w:rsidR="00805969" w:rsidRPr="00D3435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шлем, </w:t>
      </w:r>
      <w:r w:rsidR="00805969" w:rsidRPr="00D3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смогли покататься на горных лыжах и побывать на рыбалке.</w:t>
      </w:r>
    </w:p>
    <w:p w14:paraId="14A81AB9" w14:textId="6EA864A7" w:rsidR="00805969" w:rsidRPr="00D34351" w:rsidRDefault="00805969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Участие в конкурсе видеороликов, посвященном Году педагога и наставника.</w:t>
      </w:r>
    </w:p>
    <w:p w14:paraId="1015E4E8" w14:textId="6CEA0EF6" w:rsidR="00805969" w:rsidRPr="00D34351" w:rsidRDefault="00805969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Участие во Всероссийской Акции Общероссийского Профсоюза образования «Читаем К.Д. Ушинского»(видеоролик).</w:t>
      </w:r>
    </w:p>
    <w:p w14:paraId="091719F7" w14:textId="220CBDB0" w:rsidR="00805969" w:rsidRPr="00D34351" w:rsidRDefault="00805969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Участие в VIII региональной метапредметной олимпиаде для младших школьников с использованием  ИКТ «Знаю, умею, действую!»(ждём результаты)</w:t>
      </w:r>
    </w:p>
    <w:p w14:paraId="4EED2597" w14:textId="5DD5C088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351">
        <w:rPr>
          <w:rFonts w:ascii="Times New Roman" w:hAnsi="Times New Roman" w:cs="Times New Roman"/>
          <w:sz w:val="24"/>
          <w:szCs w:val="24"/>
        </w:rPr>
        <w:t xml:space="preserve">Участие во </w:t>
      </w:r>
      <w:r w:rsidRPr="00D3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Всероссийском уроке ОБЖ, приуроченный к празднованию Всемирного Дня Гражданской обороны. </w:t>
      </w:r>
    </w:p>
    <w:p w14:paraId="75FB1B9B" w14:textId="2A19CCBB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Участие во Всероссийском образовательном проекте в сфере информационных технологий «Урок цифры» (в течение всего учебного года)(имеем сертификаты)</w:t>
      </w:r>
    </w:p>
    <w:p w14:paraId="1CB2DF96" w14:textId="381BCE52" w:rsidR="00FF079C" w:rsidRPr="00D34351" w:rsidRDefault="00FF079C" w:rsidP="00FF079C">
      <w:pPr>
        <w:pStyle w:val="a7"/>
        <w:numPr>
          <w:ilvl w:val="0"/>
          <w:numId w:val="4"/>
        </w:numPr>
        <w:rPr>
          <w:rStyle w:val="c17"/>
          <w:rFonts w:ascii="Times New Roman" w:hAnsi="Times New Roman" w:cs="Times New Roman"/>
          <w:sz w:val="24"/>
          <w:szCs w:val="24"/>
        </w:rPr>
      </w:pPr>
      <w:r w:rsidRPr="00D34351">
        <w:rPr>
          <w:rStyle w:val="c17"/>
          <w:rFonts w:ascii="Times New Roman" w:hAnsi="Times New Roman" w:cs="Times New Roman"/>
          <w:sz w:val="24"/>
          <w:szCs w:val="24"/>
        </w:rPr>
        <w:t>Онлайн уроки по финансовой грамотности для школьников (в течение года)</w:t>
      </w:r>
    </w:p>
    <w:p w14:paraId="22279309" w14:textId="6D2AD05A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Участие во Всероссийском образовательном проекте в сфере информационных технологий «Урок цифры» (в течение всего учебного года)</w:t>
      </w:r>
    </w:p>
    <w:p w14:paraId="423E914A" w14:textId="2C8B555E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Участие во Всероссийских уроках «</w:t>
      </w:r>
      <w:proofErr w:type="spellStart"/>
      <w:r w:rsidRPr="00D3435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34351">
        <w:rPr>
          <w:rFonts w:ascii="Times New Roman" w:hAnsi="Times New Roman" w:cs="Times New Roman"/>
          <w:sz w:val="24"/>
          <w:szCs w:val="24"/>
        </w:rPr>
        <w:t>»</w:t>
      </w:r>
    </w:p>
    <w:p w14:paraId="4A0EA4C6" w14:textId="77B7950E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во Всероссийской акции памяти «Блокадный хлеб»</w:t>
      </w:r>
    </w:p>
    <w:p w14:paraId="1232C92D" w14:textId="1223A84E" w:rsidR="00D34351" w:rsidRPr="00D34351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«Крымская весна»</w:t>
      </w:r>
    </w:p>
    <w:p w14:paraId="2637875E" w14:textId="4482F294" w:rsidR="00D34351" w:rsidRPr="005A7199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Профсоюзный урок для старшеклассников «Труд-право или обязанность?»</w:t>
      </w:r>
    </w:p>
    <w:p w14:paraId="0D7BD00A" w14:textId="61E8B791" w:rsidR="00D34351" w:rsidRPr="005A7199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Профсоюзный урок на тему «Российские профсоюзы: история и современность».</w:t>
      </w:r>
    </w:p>
    <w:p w14:paraId="7759831D" w14:textId="1A00E1CB" w:rsidR="00FF079C" w:rsidRPr="005A7199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19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F079C" w:rsidRPr="005A7199">
        <w:rPr>
          <w:rFonts w:ascii="Times New Roman" w:hAnsi="Times New Roman" w:cs="Times New Roman"/>
          <w:sz w:val="24"/>
          <w:szCs w:val="24"/>
          <w:shd w:val="clear" w:color="auto" w:fill="FFFFFF"/>
        </w:rPr>
        <w:t>риняли участие в открытии Всероссийской военно-патриотической акции «Знание.</w:t>
      </w:r>
      <w:r w:rsidR="00A60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079C" w:rsidRPr="005A7199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Герои».</w:t>
      </w:r>
    </w:p>
    <w:p w14:paraId="4156AAD0" w14:textId="72F119BF" w:rsidR="00D34351" w:rsidRPr="005A7199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Победы «Нет в России семьи такой, где б не памятен был свой герой», </w:t>
      </w:r>
    </w:p>
    <w:p w14:paraId="7D23D0C9" w14:textId="52AAC839" w:rsidR="00D34351" w:rsidRPr="005A7199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Урок-квест "Безопасность в сети интернет ".</w:t>
      </w:r>
    </w:p>
    <w:p w14:paraId="4A9A4DBB" w14:textId="4373680A" w:rsidR="00D34351" w:rsidRPr="005A7199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урок по ОБЖ «День пожарной охраны»</w:t>
      </w:r>
    </w:p>
    <w:p w14:paraId="7D915484" w14:textId="1F6511D5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в </w:t>
      </w:r>
      <w:r w:rsidRPr="00D34351">
        <w:rPr>
          <w:rFonts w:ascii="Times New Roman" w:hAnsi="Times New Roman" w:cs="Times New Roman"/>
          <w:spacing w:val="-4"/>
          <w:sz w:val="24"/>
          <w:szCs w:val="24"/>
        </w:rPr>
        <w:t xml:space="preserve">дни </w:t>
      </w:r>
      <w:r w:rsidRPr="00D34351">
        <w:rPr>
          <w:rFonts w:ascii="Times New Roman" w:hAnsi="Times New Roman" w:cs="Times New Roman"/>
          <w:sz w:val="24"/>
          <w:szCs w:val="24"/>
        </w:rPr>
        <w:t>школьных</w:t>
      </w:r>
      <w:r w:rsidRPr="00D343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4351">
        <w:rPr>
          <w:rFonts w:ascii="Times New Roman" w:hAnsi="Times New Roman" w:cs="Times New Roman"/>
          <w:sz w:val="24"/>
          <w:szCs w:val="24"/>
        </w:rPr>
        <w:t>каникул  Участие в Онлайн викторине День России 2023.</w:t>
      </w:r>
    </w:p>
    <w:p w14:paraId="10E5F262" w14:textId="2D1718E0" w:rsidR="00FF079C" w:rsidRPr="00D34351" w:rsidRDefault="00FF079C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В течение всего года  проводились внеурочные занятия «Разговоры о важном».</w:t>
      </w:r>
    </w:p>
    <w:p w14:paraId="03769DD0" w14:textId="51EC19F1" w:rsidR="00D34351" w:rsidRDefault="00D34351" w:rsidP="00FF07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351">
        <w:rPr>
          <w:rFonts w:ascii="Times New Roman" w:hAnsi="Times New Roman" w:cs="Times New Roman"/>
          <w:sz w:val="24"/>
          <w:szCs w:val="24"/>
        </w:rPr>
        <w:t>Проведена защита индивидуальных проектов учеников 9,10 классов.</w:t>
      </w:r>
    </w:p>
    <w:p w14:paraId="31A0E73D" w14:textId="77777777" w:rsidR="00D06C77" w:rsidRDefault="00D06C77" w:rsidP="00D06C7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4F274721" w14:textId="19DF9697" w:rsidR="00D06C77" w:rsidRPr="00CA4AC2" w:rsidRDefault="00D06C77" w:rsidP="00D06C7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A4AC2">
        <w:rPr>
          <w:rFonts w:ascii="Times New Roman" w:hAnsi="Times New Roman" w:cs="Times New Roman"/>
          <w:sz w:val="24"/>
          <w:szCs w:val="24"/>
        </w:rPr>
        <w:t>Сентябрь</w:t>
      </w:r>
    </w:p>
    <w:p w14:paraId="3C85D210" w14:textId="77777777" w:rsidR="00D06C77" w:rsidRPr="00CA4AC2" w:rsidRDefault="00D06C77" w:rsidP="00D06C77">
      <w:pPr>
        <w:pStyle w:val="ad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1A1A1A"/>
          <w:szCs w:val="24"/>
        </w:rPr>
      </w:pPr>
      <w:r w:rsidRPr="00CA4AC2">
        <w:rPr>
          <w:rFonts w:ascii="Times New Roman" w:hAnsi="Times New Roman"/>
          <w:color w:val="1A1A1A"/>
          <w:szCs w:val="24"/>
        </w:rPr>
        <w:t>Всероссийский открытый урок по ОБЖ – подготовка детей к действиям в</w:t>
      </w:r>
    </w:p>
    <w:p w14:paraId="74D87412" w14:textId="77777777" w:rsidR="00D06C77" w:rsidRPr="00CA4AC2" w:rsidRDefault="00D06C77" w:rsidP="00D06C77">
      <w:pPr>
        <w:pStyle w:val="ad"/>
        <w:shd w:val="clear" w:color="auto" w:fill="FFFFFF"/>
        <w:rPr>
          <w:rFonts w:ascii="Times New Roman" w:hAnsi="Times New Roman"/>
          <w:color w:val="1A1A1A"/>
          <w:szCs w:val="24"/>
        </w:rPr>
      </w:pPr>
      <w:r w:rsidRPr="00CA4AC2">
        <w:rPr>
          <w:rFonts w:ascii="Times New Roman" w:hAnsi="Times New Roman"/>
          <w:color w:val="1A1A1A"/>
          <w:szCs w:val="24"/>
        </w:rPr>
        <w:t>условиях различного рода ЧС, в том числе в местах массового пребывания</w:t>
      </w:r>
    </w:p>
    <w:p w14:paraId="2EE9C296" w14:textId="5B2C2BA5" w:rsidR="00D06C77" w:rsidRPr="00CA4AC2" w:rsidRDefault="00D06C77" w:rsidP="00D06C77">
      <w:pPr>
        <w:shd w:val="clear" w:color="auto" w:fill="FFFFFF"/>
        <w:rPr>
          <w:rFonts w:ascii="Times New Roman" w:hAnsi="Times New Roman"/>
          <w:color w:val="1A1A1A"/>
          <w:szCs w:val="24"/>
        </w:rPr>
      </w:pPr>
      <w:r w:rsidRPr="00CA4AC2">
        <w:rPr>
          <w:rFonts w:ascii="Times New Roman" w:hAnsi="Times New Roman"/>
          <w:color w:val="1A1A1A"/>
          <w:szCs w:val="24"/>
        </w:rPr>
        <w:t xml:space="preserve">             людей, адаптация </w:t>
      </w:r>
      <w:r w:rsidR="00CA4AC2">
        <w:rPr>
          <w:rFonts w:ascii="Times New Roman" w:hAnsi="Times New Roman"/>
          <w:color w:val="1A1A1A"/>
          <w:szCs w:val="24"/>
        </w:rPr>
        <w:t xml:space="preserve">обучающихся </w:t>
      </w:r>
      <w:r w:rsidRPr="00CA4AC2">
        <w:rPr>
          <w:rFonts w:ascii="Times New Roman" w:hAnsi="Times New Roman"/>
          <w:color w:val="1A1A1A"/>
          <w:szCs w:val="24"/>
        </w:rPr>
        <w:t>после летних каникул</w:t>
      </w:r>
      <w:r w:rsidR="00CA4AC2">
        <w:rPr>
          <w:rFonts w:ascii="Times New Roman" w:hAnsi="Times New Roman"/>
          <w:color w:val="1A1A1A"/>
          <w:szCs w:val="24"/>
        </w:rPr>
        <w:t>.</w:t>
      </w:r>
    </w:p>
    <w:p w14:paraId="0210EB95" w14:textId="117C9D91" w:rsidR="00141F28" w:rsidRPr="00CA4AC2" w:rsidRDefault="00141F28" w:rsidP="00D06C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солидарности в борьбе с терроризмом. </w:t>
      </w:r>
      <w:r w:rsidR="00D06C77"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старших классов проведена  в</w:t>
      </w: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икторина «Что я знаю о терроризме?». Для среднего звена прошло тренинговое занятие «Пойми себя — пойми другого!».</w:t>
      </w:r>
    </w:p>
    <w:p w14:paraId="2805E0B7" w14:textId="75DC1B97" w:rsidR="00D06C77" w:rsidRPr="00CA4AC2" w:rsidRDefault="00D06C77" w:rsidP="00D06C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Профориентационный урок "Моя Россия-мои горизонты".</w:t>
      </w:r>
    </w:p>
    <w:p w14:paraId="0645D1A4" w14:textId="29B88CFF" w:rsidR="00576BC8" w:rsidRPr="00CA4AC2" w:rsidRDefault="00576BC8" w:rsidP="00D06C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грамотным - быть успешным</w:t>
      </w:r>
      <w:r w:rsidR="00D06C77"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Международный день грамотности </w:t>
      </w:r>
    </w:p>
    <w:p w14:paraId="08DDC0A9" w14:textId="74B56F35" w:rsidR="00D06C77" w:rsidRPr="00CA4AC2" w:rsidRDefault="00D06C77" w:rsidP="00D06C77">
      <w:pPr>
        <w:pStyle w:val="a7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1-4 класса смогли побывать в киноклубе и просмотрели короткометражный мультфильм «Как верблюжонок и ослик в школу ходили» (1975 г.)</w:t>
      </w:r>
      <w:r w:rsidRPr="00CA4A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5-8 классов поиграли в «Интеллектуальное лото»</w:t>
      </w:r>
    </w:p>
    <w:p w14:paraId="08A3556E" w14:textId="5C448C68" w:rsidR="00D06C77" w:rsidRPr="00CA4AC2" w:rsidRDefault="00D06C77" w:rsidP="00D06C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день памяти жертв фашизма. Интерактивное путешествие по местам исчезнувших с географической карты деревень Советского Союза</w:t>
      </w:r>
    </w:p>
    <w:p w14:paraId="2FC74023" w14:textId="7D10FF46" w:rsidR="00576BC8" w:rsidRPr="00CA4AC2" w:rsidRDefault="00D06C77" w:rsidP="00D06C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76BC8"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сентября 2023 года в БОУ «Никольская </w:t>
      </w:r>
      <w:proofErr w:type="spellStart"/>
      <w:r w:rsidR="00576BC8"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proofErr w:type="spellEnd"/>
      <w:r w:rsidR="00576BC8" w:rsidRPr="00CA4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честь 100-летия со дня рождения разведчицы Зои Космодемьянской прошел памятный Урок мужества «Из жизни соотечественницы Зои Космодемьянской»</w:t>
      </w:r>
    </w:p>
    <w:p w14:paraId="6794B5FE" w14:textId="6FFBA6DA" w:rsidR="00CA4AC2" w:rsidRPr="00CA4AC2" w:rsidRDefault="00CA4AC2" w:rsidP="00D06C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4351">
        <w:rPr>
          <w:rFonts w:ascii="Times New Roman" w:hAnsi="Times New Roman" w:cs="Times New Roman"/>
          <w:sz w:val="24"/>
          <w:szCs w:val="24"/>
        </w:rPr>
        <w:t>неурочные занятия «Разговоры о важном».</w:t>
      </w:r>
    </w:p>
    <w:p w14:paraId="020CB2A2" w14:textId="77777777" w:rsidR="00576BC8" w:rsidRPr="00D34351" w:rsidRDefault="00576BC8" w:rsidP="00D06C7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0370288A" w14:textId="3D5F05B1" w:rsidR="00FF079C" w:rsidRDefault="00FF079C" w:rsidP="0080596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FDE153" w14:textId="77777777" w:rsidR="00E46F3F" w:rsidRDefault="00E46F3F" w:rsidP="0080596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FC1B7E4" w14:textId="77777777" w:rsidR="00E46F3F" w:rsidRDefault="00E46F3F" w:rsidP="0080596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2121448" w14:textId="77777777" w:rsidR="00E46F3F" w:rsidRDefault="00E46F3F" w:rsidP="0080596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A792C1" w14:textId="77777777" w:rsidR="00E46F3F" w:rsidRDefault="00E46F3F" w:rsidP="0080596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30E239" w14:textId="77777777" w:rsidR="00E46F3F" w:rsidRDefault="00E46F3F" w:rsidP="0080596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9E422BA" w14:textId="42873676" w:rsidR="006231D6" w:rsidRPr="00E267E2" w:rsidRDefault="00DE655D" w:rsidP="00DE655D">
      <w:pPr>
        <w:jc w:val="center"/>
        <w:rPr>
          <w:rFonts w:ascii="Times New Roman" w:hAnsi="Times New Roman"/>
          <w:b/>
          <w:bCs/>
          <w:i/>
          <w:szCs w:val="24"/>
        </w:rPr>
      </w:pPr>
      <w:r w:rsidRPr="00E267E2">
        <w:rPr>
          <w:rFonts w:ascii="Times New Roman" w:hAnsi="Times New Roman"/>
          <w:b/>
          <w:bCs/>
          <w:i/>
          <w:szCs w:val="24"/>
        </w:rPr>
        <w:t xml:space="preserve">Минимальные индикаторы и показатели при реализации </w:t>
      </w:r>
    </w:p>
    <w:p w14:paraId="33FEBAFC" w14:textId="75DDFA8F" w:rsidR="00DE655D" w:rsidRDefault="00DE655D" w:rsidP="00DE655D">
      <w:pPr>
        <w:jc w:val="center"/>
        <w:rPr>
          <w:rFonts w:ascii="Times New Roman" w:hAnsi="Times New Roman"/>
          <w:b/>
          <w:bCs/>
          <w:i/>
          <w:szCs w:val="24"/>
        </w:rPr>
      </w:pPr>
      <w:r w:rsidRPr="00E267E2">
        <w:rPr>
          <w:rFonts w:ascii="Times New Roman" w:hAnsi="Times New Roman"/>
          <w:b/>
          <w:bCs/>
          <w:i/>
          <w:szCs w:val="24"/>
        </w:rPr>
        <w:t xml:space="preserve">основных </w:t>
      </w:r>
      <w:r w:rsidR="006231D6" w:rsidRPr="00E267E2">
        <w:rPr>
          <w:rFonts w:ascii="Times New Roman" w:hAnsi="Times New Roman"/>
          <w:b/>
          <w:bCs/>
          <w:i/>
          <w:szCs w:val="24"/>
        </w:rPr>
        <w:t xml:space="preserve"> </w:t>
      </w:r>
      <w:r w:rsidRPr="00E267E2">
        <w:rPr>
          <w:rFonts w:ascii="Times New Roman" w:hAnsi="Times New Roman"/>
          <w:b/>
          <w:bCs/>
          <w:i/>
          <w:szCs w:val="24"/>
        </w:rPr>
        <w:t xml:space="preserve">и дополнительных общеобразовательных программ в региональной сети центров «Точка роста» </w:t>
      </w:r>
    </w:p>
    <w:p w14:paraId="60E2AF9C" w14:textId="77777777" w:rsidR="005A7199" w:rsidRDefault="005A7199" w:rsidP="00DE655D">
      <w:pPr>
        <w:jc w:val="center"/>
        <w:rPr>
          <w:rFonts w:ascii="Times New Roman" w:hAnsi="Times New Roman"/>
          <w:b/>
          <w:bCs/>
          <w:i/>
          <w:szCs w:val="24"/>
        </w:rPr>
      </w:pPr>
    </w:p>
    <w:tbl>
      <w:tblPr>
        <w:tblStyle w:val="a3"/>
        <w:tblW w:w="523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17"/>
        <w:gridCol w:w="6998"/>
        <w:gridCol w:w="991"/>
        <w:gridCol w:w="1271"/>
      </w:tblGrid>
      <w:tr w:rsidR="00D34351" w14:paraId="5B8A5E88" w14:textId="77777777" w:rsidTr="00E46F3F">
        <w:tc>
          <w:tcPr>
            <w:tcW w:w="264" w:type="pct"/>
          </w:tcPr>
          <w:p w14:paraId="6CF59C09" w14:textId="77777777" w:rsidR="00D34351" w:rsidRDefault="00D34351" w:rsidP="008A74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578" w:type="pct"/>
          </w:tcPr>
          <w:p w14:paraId="256FF883" w14:textId="77777777" w:rsidR="00D34351" w:rsidRPr="00BD57CD" w:rsidRDefault="00D34351" w:rsidP="008A74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1157" w:type="pct"/>
            <w:gridSpan w:val="2"/>
          </w:tcPr>
          <w:p w14:paraId="539D7B27" w14:textId="77777777" w:rsidR="00D34351" w:rsidRDefault="00D34351" w:rsidP="008A74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/>
                <w:szCs w:val="24"/>
              </w:rPr>
              <w:br/>
              <w:t xml:space="preserve">в целом </w:t>
            </w:r>
            <w:r w:rsidRPr="0005070D">
              <w:rPr>
                <w:rFonts w:ascii="Times New Roman" w:hAnsi="Times New Roman"/>
                <w:b/>
                <w:szCs w:val="24"/>
              </w:rPr>
              <w:t>по муниципальному образованию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A4AC2" w14:paraId="72F920AF" w14:textId="56483521" w:rsidTr="00E46F3F">
        <w:tc>
          <w:tcPr>
            <w:tcW w:w="264" w:type="pct"/>
          </w:tcPr>
          <w:p w14:paraId="4558D352" w14:textId="77777777" w:rsidR="00CA4AC2" w:rsidRDefault="00CA4AC2" w:rsidP="008A74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78" w:type="pct"/>
          </w:tcPr>
          <w:p w14:paraId="7BAFCBD3" w14:textId="77777777" w:rsidR="00CA4AC2" w:rsidRDefault="00CA4AC2" w:rsidP="008A74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14:paraId="222B5218" w14:textId="19AC5CDA" w:rsidR="00CA4AC2" w:rsidRDefault="00E46F3F" w:rsidP="008A74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Январь-июнь</w:t>
            </w:r>
          </w:p>
        </w:tc>
        <w:tc>
          <w:tcPr>
            <w:tcW w:w="650" w:type="pct"/>
          </w:tcPr>
          <w:p w14:paraId="2B2B25B5" w14:textId="3C13F47A" w:rsidR="00CA4AC2" w:rsidRDefault="00CA4AC2" w:rsidP="008A74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</w:tr>
      <w:tr w:rsidR="00E46F3F" w14:paraId="7FD98C26" w14:textId="42711C19" w:rsidTr="00E46F3F">
        <w:tc>
          <w:tcPr>
            <w:tcW w:w="264" w:type="pct"/>
          </w:tcPr>
          <w:p w14:paraId="66597FAA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578" w:type="pct"/>
          </w:tcPr>
          <w:p w14:paraId="12838B0E" w14:textId="77777777" w:rsidR="00CA4AC2" w:rsidRDefault="00CA4AC2" w:rsidP="00D34351">
            <w:pPr>
              <w:pStyle w:val="TableParagraph"/>
              <w:spacing w:before="1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 в год)</w:t>
            </w:r>
          </w:p>
        </w:tc>
        <w:tc>
          <w:tcPr>
            <w:tcW w:w="507" w:type="pct"/>
          </w:tcPr>
          <w:p w14:paraId="5B7A59F2" w14:textId="378343A9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35</w:t>
            </w:r>
          </w:p>
        </w:tc>
        <w:tc>
          <w:tcPr>
            <w:tcW w:w="650" w:type="pct"/>
          </w:tcPr>
          <w:p w14:paraId="084FB437" w14:textId="1ABFFAB2" w:rsidR="00CA4AC2" w:rsidRDefault="00502B11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E46F3F" w14:paraId="03EA4140" w14:textId="33B31F23" w:rsidTr="00E46F3F">
        <w:tc>
          <w:tcPr>
            <w:tcW w:w="264" w:type="pct"/>
          </w:tcPr>
          <w:p w14:paraId="57E29BF1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578" w:type="pct"/>
          </w:tcPr>
          <w:p w14:paraId="2B855C6C" w14:textId="0D04412D" w:rsidR="00CA4AC2" w:rsidRDefault="00CA4AC2" w:rsidP="00D34351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(человек в </w:t>
            </w:r>
            <w:r w:rsidR="00E46F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од)</w:t>
            </w:r>
          </w:p>
        </w:tc>
        <w:tc>
          <w:tcPr>
            <w:tcW w:w="507" w:type="pct"/>
          </w:tcPr>
          <w:p w14:paraId="363755FB" w14:textId="1B4C90A5" w:rsidR="00CA4AC2" w:rsidRPr="005A7199" w:rsidRDefault="00CA4AC2" w:rsidP="00D3435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szCs w:val="24"/>
                <w:lang w:val="en-US"/>
              </w:rPr>
              <w:t>5</w:t>
            </w: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650" w:type="pct"/>
          </w:tcPr>
          <w:p w14:paraId="79BE4153" w14:textId="14E46A1F" w:rsidR="00CA4AC2" w:rsidRPr="005A7199" w:rsidRDefault="00502B11" w:rsidP="00CA4AC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55</w:t>
            </w:r>
          </w:p>
        </w:tc>
      </w:tr>
      <w:tr w:rsidR="00E46F3F" w14:paraId="50D0D56C" w14:textId="2A878637" w:rsidTr="00E46F3F">
        <w:tc>
          <w:tcPr>
            <w:tcW w:w="264" w:type="pct"/>
          </w:tcPr>
          <w:p w14:paraId="4CD5D72B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578" w:type="pct"/>
          </w:tcPr>
          <w:p w14:paraId="42AC58D3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507" w:type="pct"/>
          </w:tcPr>
          <w:p w14:paraId="68D86613" w14:textId="7810E295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90</w:t>
            </w:r>
          </w:p>
        </w:tc>
        <w:tc>
          <w:tcPr>
            <w:tcW w:w="650" w:type="pct"/>
          </w:tcPr>
          <w:p w14:paraId="2C34A30E" w14:textId="243629CA" w:rsidR="00CA4AC2" w:rsidRDefault="00502B11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E46F3F" w14:paraId="04792D88" w14:textId="072675BA" w:rsidTr="00E46F3F">
        <w:tc>
          <w:tcPr>
            <w:tcW w:w="264" w:type="pct"/>
          </w:tcPr>
          <w:p w14:paraId="76986700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578" w:type="pct"/>
          </w:tcPr>
          <w:p w14:paraId="4FB451E0" w14:textId="05CCF520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507" w:type="pct"/>
          </w:tcPr>
          <w:p w14:paraId="53B5E759" w14:textId="3F0785AC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650" w:type="pct"/>
          </w:tcPr>
          <w:p w14:paraId="697F0249" w14:textId="5FA98CF5" w:rsidR="00CA4AC2" w:rsidRDefault="00502B11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E46F3F" w14:paraId="74904F18" w14:textId="0036634B" w:rsidTr="00E46F3F">
        <w:tc>
          <w:tcPr>
            <w:tcW w:w="264" w:type="pct"/>
          </w:tcPr>
          <w:p w14:paraId="37D478F9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578" w:type="pct"/>
          </w:tcPr>
          <w:p w14:paraId="6D31B5A1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человек, ежемесячно использующих инфраструктуру Центров «Точка роста» </w:t>
            </w:r>
            <w:r>
              <w:rPr>
                <w:rFonts w:ascii="Times New Roman" w:hAnsi="Times New Roman"/>
                <w:szCs w:val="24"/>
              </w:rPr>
              <w:br/>
              <w:t xml:space="preserve">для дистанционного образования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507" w:type="pct"/>
          </w:tcPr>
          <w:p w14:paraId="1E9FF72C" w14:textId="4CFC3BF0" w:rsidR="00CA4AC2" w:rsidRPr="00A12650" w:rsidRDefault="00CA4AC2" w:rsidP="00D3435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90</w:t>
            </w:r>
          </w:p>
          <w:p w14:paraId="2711E524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0" w:type="pct"/>
          </w:tcPr>
          <w:p w14:paraId="2D096F9E" w14:textId="0A1B94AC" w:rsidR="00CA4AC2" w:rsidRDefault="00CA4AC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  <w:p w14:paraId="418BD8D0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46F3F" w14:paraId="0AF6BEF0" w14:textId="5960216C" w:rsidTr="00E46F3F">
        <w:tc>
          <w:tcPr>
            <w:tcW w:w="264" w:type="pct"/>
          </w:tcPr>
          <w:p w14:paraId="5F3754B0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578" w:type="pct"/>
          </w:tcPr>
          <w:p w14:paraId="68B8BF46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обучающихся по основным образовательным программам, реализуемым в сетевой форме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507" w:type="pct"/>
          </w:tcPr>
          <w:p w14:paraId="128ECA62" w14:textId="3BF49184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0" w:type="pct"/>
          </w:tcPr>
          <w:p w14:paraId="57EF0912" w14:textId="5F234C92" w:rsidR="00CA4AC2" w:rsidRDefault="00CA4AC2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E46F3F" w14:paraId="4A1143C5" w14:textId="11FEFCDB" w:rsidTr="00E46F3F">
        <w:tc>
          <w:tcPr>
            <w:tcW w:w="264" w:type="pct"/>
          </w:tcPr>
          <w:p w14:paraId="3707AC8B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578" w:type="pct"/>
          </w:tcPr>
          <w:p w14:paraId="3C73228B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человек, ежемесячно вовлеченных </w:t>
            </w:r>
            <w:r>
              <w:rPr>
                <w:rFonts w:ascii="Times New Roman" w:hAnsi="Times New Roman"/>
                <w:szCs w:val="24"/>
              </w:rPr>
              <w:br/>
              <w:t xml:space="preserve">в программу социально-культурных компетенций на обновленной материально-технической базе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507" w:type="pct"/>
          </w:tcPr>
          <w:p w14:paraId="2801045E" w14:textId="61967ECE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650" w:type="pct"/>
          </w:tcPr>
          <w:p w14:paraId="7E371647" w14:textId="4B1D33EA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E46F3F" w14:paraId="2BB7FA95" w14:textId="4FEDA1C9" w:rsidTr="00E46F3F">
        <w:tc>
          <w:tcPr>
            <w:tcW w:w="264" w:type="pct"/>
          </w:tcPr>
          <w:p w14:paraId="1361AA32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578" w:type="pct"/>
          </w:tcPr>
          <w:p w14:paraId="24CAFA89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507" w:type="pct"/>
          </w:tcPr>
          <w:p w14:paraId="19FA205B" w14:textId="7E1B335E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650" w:type="pct"/>
          </w:tcPr>
          <w:p w14:paraId="6A648CEF" w14:textId="25F3CD3B" w:rsidR="00CA4AC2" w:rsidRDefault="00E46F3F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A4AC2" w14:paraId="29432179" w14:textId="357B20DC" w:rsidTr="00E46F3F">
        <w:tc>
          <w:tcPr>
            <w:tcW w:w="264" w:type="pct"/>
          </w:tcPr>
          <w:p w14:paraId="4C14F075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578" w:type="pct"/>
          </w:tcPr>
          <w:p w14:paraId="5A599989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квалификации сотрудников Центра «Точка роста» по предметной области «Технология» (процент)</w:t>
            </w:r>
          </w:p>
        </w:tc>
        <w:tc>
          <w:tcPr>
            <w:tcW w:w="507" w:type="pct"/>
          </w:tcPr>
          <w:p w14:paraId="3A63FF3A" w14:textId="30A22D49" w:rsidR="00CA4AC2" w:rsidRPr="00F247CA" w:rsidRDefault="00CA4AC2" w:rsidP="00D34351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t>0,</w:t>
            </w:r>
            <w:r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650" w:type="pct"/>
          </w:tcPr>
          <w:p w14:paraId="4FA87A4D" w14:textId="5728B8F1" w:rsidR="00CA4AC2" w:rsidRPr="00F247CA" w:rsidRDefault="00CA4AC2" w:rsidP="00CA4AC2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0,2</w:t>
            </w:r>
          </w:p>
        </w:tc>
      </w:tr>
      <w:tr w:rsidR="00CA4AC2" w14:paraId="14F9E1AC" w14:textId="62EC45DD" w:rsidTr="00E46F3F">
        <w:tc>
          <w:tcPr>
            <w:tcW w:w="264" w:type="pct"/>
          </w:tcPr>
          <w:p w14:paraId="0F67EACA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9.1</w:t>
            </w:r>
          </w:p>
        </w:tc>
        <w:tc>
          <w:tcPr>
            <w:tcW w:w="3578" w:type="pct"/>
          </w:tcPr>
          <w:p w14:paraId="20A6F3F8" w14:textId="77777777" w:rsidR="00CA4AC2" w:rsidRDefault="00CA4AC2" w:rsidP="00D343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сотрудников Центра «Точка роста», прошедших повышение квалификации по предметной области «Технология»</w:t>
            </w:r>
          </w:p>
        </w:tc>
        <w:tc>
          <w:tcPr>
            <w:tcW w:w="507" w:type="pct"/>
          </w:tcPr>
          <w:p w14:paraId="3FEA277E" w14:textId="126F1D9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0" w:type="pct"/>
          </w:tcPr>
          <w:p w14:paraId="1D4125E6" w14:textId="504BEB7D" w:rsidR="00CA4AC2" w:rsidRDefault="00CA4AC2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A4AC2" w14:paraId="70CB39AB" w14:textId="226943B4" w:rsidTr="00E46F3F">
        <w:tc>
          <w:tcPr>
            <w:tcW w:w="264" w:type="pct"/>
          </w:tcPr>
          <w:p w14:paraId="51532F3E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</w:t>
            </w:r>
          </w:p>
        </w:tc>
        <w:tc>
          <w:tcPr>
            <w:tcW w:w="3578" w:type="pct"/>
          </w:tcPr>
          <w:p w14:paraId="7F483A5B" w14:textId="77777777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количество сотрудников Центра «Точка роста»</w:t>
            </w:r>
          </w:p>
        </w:tc>
        <w:tc>
          <w:tcPr>
            <w:tcW w:w="507" w:type="pct"/>
          </w:tcPr>
          <w:p w14:paraId="10F3B74A" w14:textId="595E7F70" w:rsidR="00CA4AC2" w:rsidRDefault="00CA4AC2" w:rsidP="00D3435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650" w:type="pct"/>
          </w:tcPr>
          <w:p w14:paraId="3B5727AF" w14:textId="0B95F082" w:rsidR="00CA4AC2" w:rsidRDefault="00CA4AC2" w:rsidP="00CA4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14:paraId="3F704045" w14:textId="77777777" w:rsidR="00D34351" w:rsidRDefault="00D34351" w:rsidP="00D34351"/>
    <w:p w14:paraId="40BEA610" w14:textId="77777777" w:rsidR="00D34351" w:rsidRPr="00E267E2" w:rsidRDefault="00D34351" w:rsidP="00DE655D">
      <w:pPr>
        <w:jc w:val="center"/>
        <w:rPr>
          <w:rFonts w:ascii="Times New Roman" w:hAnsi="Times New Roman"/>
          <w:b/>
          <w:bCs/>
          <w:i/>
          <w:szCs w:val="24"/>
        </w:rPr>
      </w:pPr>
    </w:p>
    <w:p w14:paraId="4E5836E1" w14:textId="77777777" w:rsidR="00DE655D" w:rsidRDefault="00DE655D" w:rsidP="00DE655D">
      <w:pPr>
        <w:jc w:val="right"/>
        <w:rPr>
          <w:rFonts w:ascii="Times New Roman" w:hAnsi="Times New Roman"/>
          <w:szCs w:val="24"/>
        </w:rPr>
      </w:pPr>
    </w:p>
    <w:p w14:paraId="5D282A27" w14:textId="77777777" w:rsidR="0063335E" w:rsidRDefault="0063335E"/>
    <w:sectPr w:rsidR="0063335E" w:rsidSect="00C5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7756" w14:textId="77777777" w:rsidR="00640139" w:rsidRDefault="00640139" w:rsidP="00DE655D">
      <w:r>
        <w:separator/>
      </w:r>
    </w:p>
  </w:endnote>
  <w:endnote w:type="continuationSeparator" w:id="0">
    <w:p w14:paraId="6DEFF229" w14:textId="77777777" w:rsidR="00640139" w:rsidRDefault="00640139" w:rsidP="00D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02FD" w14:textId="77777777" w:rsidR="00640139" w:rsidRDefault="00640139" w:rsidP="00DE655D">
      <w:r>
        <w:separator/>
      </w:r>
    </w:p>
  </w:footnote>
  <w:footnote w:type="continuationSeparator" w:id="0">
    <w:p w14:paraId="65CA9094" w14:textId="77777777" w:rsidR="00640139" w:rsidRDefault="00640139" w:rsidP="00DE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6F77"/>
    <w:multiLevelType w:val="hybridMultilevel"/>
    <w:tmpl w:val="E260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E5E"/>
    <w:multiLevelType w:val="hybridMultilevel"/>
    <w:tmpl w:val="A0A8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5467"/>
    <w:multiLevelType w:val="hybridMultilevel"/>
    <w:tmpl w:val="95D0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C95"/>
    <w:multiLevelType w:val="hybridMultilevel"/>
    <w:tmpl w:val="FD1EEE98"/>
    <w:lvl w:ilvl="0" w:tplc="9FB2F4D4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38324970">
    <w:abstractNumId w:val="4"/>
  </w:num>
  <w:num w:numId="2" w16cid:durableId="1630433795">
    <w:abstractNumId w:val="0"/>
  </w:num>
  <w:num w:numId="3" w16cid:durableId="1720591423">
    <w:abstractNumId w:val="2"/>
  </w:num>
  <w:num w:numId="4" w16cid:durableId="2119905367">
    <w:abstractNumId w:val="1"/>
  </w:num>
  <w:num w:numId="5" w16cid:durableId="205881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59"/>
    <w:rsid w:val="000151A0"/>
    <w:rsid w:val="00027FEA"/>
    <w:rsid w:val="00043863"/>
    <w:rsid w:val="000539B2"/>
    <w:rsid w:val="00056DE4"/>
    <w:rsid w:val="00073C3A"/>
    <w:rsid w:val="000862BA"/>
    <w:rsid w:val="000E22E0"/>
    <w:rsid w:val="00121441"/>
    <w:rsid w:val="00141F28"/>
    <w:rsid w:val="001664DB"/>
    <w:rsid w:val="00173A58"/>
    <w:rsid w:val="001A18FA"/>
    <w:rsid w:val="001B6167"/>
    <w:rsid w:val="00225DE6"/>
    <w:rsid w:val="002347EE"/>
    <w:rsid w:val="00272944"/>
    <w:rsid w:val="002A3AFF"/>
    <w:rsid w:val="002A416C"/>
    <w:rsid w:val="002E02D1"/>
    <w:rsid w:val="002E6E54"/>
    <w:rsid w:val="003053AC"/>
    <w:rsid w:val="00307625"/>
    <w:rsid w:val="00320F34"/>
    <w:rsid w:val="00340FB6"/>
    <w:rsid w:val="00354EAD"/>
    <w:rsid w:val="003B6ECB"/>
    <w:rsid w:val="003D02F9"/>
    <w:rsid w:val="00401682"/>
    <w:rsid w:val="0043119F"/>
    <w:rsid w:val="004319AB"/>
    <w:rsid w:val="0044369E"/>
    <w:rsid w:val="00447056"/>
    <w:rsid w:val="00470167"/>
    <w:rsid w:val="00471DC3"/>
    <w:rsid w:val="00492DCC"/>
    <w:rsid w:val="004F2E56"/>
    <w:rsid w:val="00502B11"/>
    <w:rsid w:val="00536DF4"/>
    <w:rsid w:val="00542CFC"/>
    <w:rsid w:val="00562275"/>
    <w:rsid w:val="00566FD9"/>
    <w:rsid w:val="00576BC8"/>
    <w:rsid w:val="005A7199"/>
    <w:rsid w:val="005B4AA2"/>
    <w:rsid w:val="006030BD"/>
    <w:rsid w:val="006231D6"/>
    <w:rsid w:val="0063335E"/>
    <w:rsid w:val="00637ACA"/>
    <w:rsid w:val="00640139"/>
    <w:rsid w:val="0066142E"/>
    <w:rsid w:val="00720ED4"/>
    <w:rsid w:val="00756CC2"/>
    <w:rsid w:val="007E7F31"/>
    <w:rsid w:val="007F2133"/>
    <w:rsid w:val="008031CB"/>
    <w:rsid w:val="00805969"/>
    <w:rsid w:val="0081018C"/>
    <w:rsid w:val="0084410A"/>
    <w:rsid w:val="00890CA0"/>
    <w:rsid w:val="00891983"/>
    <w:rsid w:val="008A03A0"/>
    <w:rsid w:val="008A3244"/>
    <w:rsid w:val="008C29B8"/>
    <w:rsid w:val="008E47D7"/>
    <w:rsid w:val="009029C7"/>
    <w:rsid w:val="009313CB"/>
    <w:rsid w:val="00933363"/>
    <w:rsid w:val="00956D54"/>
    <w:rsid w:val="00972D98"/>
    <w:rsid w:val="009D5297"/>
    <w:rsid w:val="009F09B1"/>
    <w:rsid w:val="00A43E2D"/>
    <w:rsid w:val="00A544AE"/>
    <w:rsid w:val="00A60B41"/>
    <w:rsid w:val="00A778EE"/>
    <w:rsid w:val="00A8154B"/>
    <w:rsid w:val="00AA1EF1"/>
    <w:rsid w:val="00B52081"/>
    <w:rsid w:val="00B55627"/>
    <w:rsid w:val="00BC31C8"/>
    <w:rsid w:val="00BE5210"/>
    <w:rsid w:val="00C0768A"/>
    <w:rsid w:val="00C374A8"/>
    <w:rsid w:val="00C50129"/>
    <w:rsid w:val="00C8497E"/>
    <w:rsid w:val="00C86A3F"/>
    <w:rsid w:val="00C92F50"/>
    <w:rsid w:val="00CA4AC2"/>
    <w:rsid w:val="00CA5A7A"/>
    <w:rsid w:val="00CE12E6"/>
    <w:rsid w:val="00D06C77"/>
    <w:rsid w:val="00D34351"/>
    <w:rsid w:val="00DB013A"/>
    <w:rsid w:val="00DB0697"/>
    <w:rsid w:val="00DE655D"/>
    <w:rsid w:val="00DF3559"/>
    <w:rsid w:val="00DF4EA6"/>
    <w:rsid w:val="00E00058"/>
    <w:rsid w:val="00E03353"/>
    <w:rsid w:val="00E20A37"/>
    <w:rsid w:val="00E267E2"/>
    <w:rsid w:val="00E3561D"/>
    <w:rsid w:val="00E46F3F"/>
    <w:rsid w:val="00E90C3A"/>
    <w:rsid w:val="00E950E9"/>
    <w:rsid w:val="00EB22EB"/>
    <w:rsid w:val="00F2234B"/>
    <w:rsid w:val="00F247CA"/>
    <w:rsid w:val="00F95379"/>
    <w:rsid w:val="00FB4FDF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8391"/>
  <w15:docId w15:val="{1D081646-18D4-48FA-AF14-FA72FF91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5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6142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5D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E655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footnote text"/>
    <w:basedOn w:val="a"/>
    <w:link w:val="11"/>
    <w:uiPriority w:val="99"/>
    <w:semiHidden/>
    <w:unhideWhenUsed/>
    <w:rsid w:val="00DE655D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DE655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DE655D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E655D"/>
    <w:rPr>
      <w:vertAlign w:val="superscript"/>
    </w:rPr>
  </w:style>
  <w:style w:type="paragraph" w:styleId="a7">
    <w:name w:val="No Spacing"/>
    <w:uiPriority w:val="1"/>
    <w:qFormat/>
    <w:rsid w:val="00891983"/>
    <w:pPr>
      <w:spacing w:after="0" w:line="240" w:lineRule="auto"/>
    </w:pPr>
  </w:style>
  <w:style w:type="character" w:styleId="a8">
    <w:name w:val="Emphasis"/>
    <w:basedOn w:val="a0"/>
    <w:uiPriority w:val="20"/>
    <w:qFormat/>
    <w:rsid w:val="00FB4FDF"/>
    <w:rPr>
      <w:i/>
      <w:iCs/>
    </w:rPr>
  </w:style>
  <w:style w:type="paragraph" w:styleId="a9">
    <w:name w:val="Normal (Web)"/>
    <w:basedOn w:val="a"/>
    <w:uiPriority w:val="99"/>
    <w:unhideWhenUsed/>
    <w:rsid w:val="00BC31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661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_date"/>
    <w:basedOn w:val="a"/>
    <w:rsid w:val="006614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a">
    <w:name w:val="Hyperlink"/>
    <w:basedOn w:val="a0"/>
    <w:uiPriority w:val="99"/>
    <w:unhideWhenUsed/>
    <w:rsid w:val="00E0335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C29B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55627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053AC"/>
    <w:pPr>
      <w:ind w:left="720"/>
      <w:contextualSpacing/>
    </w:pPr>
  </w:style>
  <w:style w:type="paragraph" w:styleId="ae">
    <w:name w:val="Title"/>
    <w:basedOn w:val="a"/>
    <w:link w:val="af"/>
    <w:qFormat/>
    <w:rsid w:val="003053AC"/>
    <w:pPr>
      <w:widowControl w:val="0"/>
      <w:suppressAutoHyphens/>
      <w:spacing w:before="2"/>
      <w:ind w:left="588" w:right="624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">
    <w:name w:val="Заголовок Знак"/>
    <w:basedOn w:val="a0"/>
    <w:link w:val="ae"/>
    <w:rsid w:val="003053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17">
    <w:name w:val="c17"/>
    <w:basedOn w:val="a0"/>
    <w:rsid w:val="00FF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ick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lg-nikolskaia-sosh.obr5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58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5</cp:revision>
  <cp:lastPrinted>2022-03-10T12:49:00Z</cp:lastPrinted>
  <dcterms:created xsi:type="dcterms:W3CDTF">2023-09-17T17:44:00Z</dcterms:created>
  <dcterms:modified xsi:type="dcterms:W3CDTF">2023-09-19T06:06:00Z</dcterms:modified>
</cp:coreProperties>
</file>